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8A63D" w14:textId="7360ED8C" w:rsidR="00EE614B" w:rsidRPr="00EE614B" w:rsidRDefault="00EE614B" w:rsidP="00EE614B">
      <w:pPr>
        <w:ind w:firstLine="708"/>
        <w:jc w:val="both"/>
        <w:rPr>
          <w:sz w:val="22"/>
          <w:szCs w:val="22"/>
        </w:rPr>
      </w:pPr>
      <w:r w:rsidRPr="00EE614B">
        <w:rPr>
          <w:sz w:val="22"/>
          <w:szCs w:val="22"/>
        </w:rPr>
        <w:t>Na osnovi članka 25. stavka 8. i članka 49. stavka 4. Zakona o poljoprivrednom zemljištu („Narodne novine“</w:t>
      </w:r>
      <w:r>
        <w:rPr>
          <w:sz w:val="22"/>
          <w:szCs w:val="22"/>
        </w:rPr>
        <w:t>,</w:t>
      </w:r>
      <w:r w:rsidRPr="00EE614B">
        <w:rPr>
          <w:sz w:val="22"/>
          <w:szCs w:val="22"/>
        </w:rPr>
        <w:t xml:space="preserve"> broj 20/18.</w:t>
      </w:r>
      <w:r w:rsidR="00225704">
        <w:rPr>
          <w:sz w:val="22"/>
          <w:szCs w:val="22"/>
        </w:rPr>
        <w:t>, 115/18.</w:t>
      </w:r>
      <w:r w:rsidR="003A5DB3">
        <w:rPr>
          <w:sz w:val="22"/>
          <w:szCs w:val="22"/>
        </w:rPr>
        <w:t>,</w:t>
      </w:r>
      <w:r w:rsidR="00781679">
        <w:rPr>
          <w:sz w:val="22"/>
          <w:szCs w:val="22"/>
        </w:rPr>
        <w:t xml:space="preserve"> 98/19.</w:t>
      </w:r>
      <w:r w:rsidR="00760804">
        <w:rPr>
          <w:sz w:val="22"/>
          <w:szCs w:val="22"/>
        </w:rPr>
        <w:t xml:space="preserve">, </w:t>
      </w:r>
      <w:r w:rsidR="003A5DB3">
        <w:rPr>
          <w:sz w:val="22"/>
          <w:szCs w:val="22"/>
        </w:rPr>
        <w:t>57/22.</w:t>
      </w:r>
      <w:r w:rsidR="00760804">
        <w:rPr>
          <w:sz w:val="22"/>
          <w:szCs w:val="22"/>
        </w:rPr>
        <w:t xml:space="preserve"> i 136/25.</w:t>
      </w:r>
      <w:r w:rsidR="002B5786">
        <w:rPr>
          <w:sz w:val="22"/>
          <w:szCs w:val="22"/>
        </w:rPr>
        <w:t>)</w:t>
      </w:r>
      <w:r w:rsidRPr="00EE614B">
        <w:rPr>
          <w:sz w:val="22"/>
          <w:szCs w:val="22"/>
        </w:rPr>
        <w:t xml:space="preserve"> te članka 17. Statuta Općine </w:t>
      </w: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 xml:space="preserve"> („Službene novine Grada Pazina“ broj </w:t>
      </w:r>
      <w:r w:rsidR="00805065">
        <w:rPr>
          <w:sz w:val="22"/>
          <w:szCs w:val="22"/>
        </w:rPr>
        <w:t>2</w:t>
      </w:r>
      <w:r w:rsidR="00760804">
        <w:rPr>
          <w:sz w:val="22"/>
          <w:szCs w:val="22"/>
        </w:rPr>
        <w:t>7</w:t>
      </w:r>
      <w:r w:rsidR="00805065">
        <w:rPr>
          <w:sz w:val="22"/>
          <w:szCs w:val="22"/>
        </w:rPr>
        <w:t>/2</w:t>
      </w:r>
      <w:r w:rsidR="00760804">
        <w:rPr>
          <w:sz w:val="22"/>
          <w:szCs w:val="22"/>
        </w:rPr>
        <w:t>5</w:t>
      </w:r>
      <w:r w:rsidR="00805065">
        <w:rPr>
          <w:sz w:val="22"/>
          <w:szCs w:val="22"/>
        </w:rPr>
        <w:t>.</w:t>
      </w:r>
      <w:r w:rsidRPr="00EE614B">
        <w:rPr>
          <w:sz w:val="22"/>
          <w:szCs w:val="22"/>
        </w:rPr>
        <w:t xml:space="preserve">), Općinsko vijeće Općine </w:t>
      </w: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 xml:space="preserve"> na sjednici održanoj </w:t>
      </w:r>
      <w:r w:rsidR="00805065">
        <w:rPr>
          <w:sz w:val="22"/>
          <w:szCs w:val="22"/>
        </w:rPr>
        <w:t xml:space="preserve">dana </w:t>
      </w:r>
      <w:r w:rsidR="0095480B">
        <w:rPr>
          <w:sz w:val="22"/>
          <w:szCs w:val="22"/>
        </w:rPr>
        <w:t>18</w:t>
      </w:r>
      <w:r w:rsidR="003E3F0F" w:rsidRPr="00AE1D89">
        <w:rPr>
          <w:sz w:val="22"/>
          <w:szCs w:val="22"/>
        </w:rPr>
        <w:t>. prosinca</w:t>
      </w:r>
      <w:r w:rsidR="003E3F0F">
        <w:t xml:space="preserve"> </w:t>
      </w:r>
      <w:r w:rsidRPr="00EE614B">
        <w:rPr>
          <w:sz w:val="22"/>
          <w:szCs w:val="22"/>
        </w:rPr>
        <w:t>20</w:t>
      </w:r>
      <w:r w:rsidR="00976208">
        <w:rPr>
          <w:sz w:val="22"/>
          <w:szCs w:val="22"/>
        </w:rPr>
        <w:t>2</w:t>
      </w:r>
      <w:r w:rsidR="00760804">
        <w:rPr>
          <w:sz w:val="22"/>
          <w:szCs w:val="22"/>
        </w:rPr>
        <w:t>5</w:t>
      </w:r>
      <w:r w:rsidRPr="00EE614B">
        <w:rPr>
          <w:sz w:val="22"/>
          <w:szCs w:val="22"/>
        </w:rPr>
        <w:t>. godine donijelo je</w:t>
      </w:r>
    </w:p>
    <w:p w14:paraId="580E5151" w14:textId="77777777" w:rsidR="00EE614B" w:rsidRDefault="00EE614B" w:rsidP="00EE614B">
      <w:pPr>
        <w:rPr>
          <w:sz w:val="22"/>
          <w:szCs w:val="22"/>
        </w:rPr>
      </w:pPr>
    </w:p>
    <w:p w14:paraId="27BA6B99" w14:textId="77777777" w:rsidR="00D50446" w:rsidRDefault="00D50446" w:rsidP="00EE614B">
      <w:pPr>
        <w:rPr>
          <w:sz w:val="22"/>
          <w:szCs w:val="22"/>
        </w:rPr>
      </w:pPr>
    </w:p>
    <w:p w14:paraId="6C59E20B" w14:textId="77777777" w:rsidR="00D50446" w:rsidRPr="00EE614B" w:rsidRDefault="00D50446" w:rsidP="00EE614B">
      <w:pPr>
        <w:rPr>
          <w:sz w:val="22"/>
          <w:szCs w:val="22"/>
        </w:rPr>
      </w:pPr>
    </w:p>
    <w:p w14:paraId="3852847E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 xml:space="preserve">P R O G R A M </w:t>
      </w:r>
    </w:p>
    <w:p w14:paraId="50B1971C" w14:textId="12EFEE1C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 xml:space="preserve">korištenja sredstava od raspolaganja poljoprivrednim zemljištem u vlasništvu Republike Hrvatske na području Općine </w:t>
      </w:r>
      <w:r>
        <w:rPr>
          <w:b/>
          <w:sz w:val="22"/>
          <w:szCs w:val="22"/>
        </w:rPr>
        <w:t>Cerovlje</w:t>
      </w:r>
      <w:r w:rsidRPr="00EE614B">
        <w:rPr>
          <w:b/>
          <w:sz w:val="22"/>
          <w:szCs w:val="22"/>
        </w:rPr>
        <w:t xml:space="preserve"> za 20</w:t>
      </w:r>
      <w:r w:rsidR="00AC17D9">
        <w:rPr>
          <w:b/>
          <w:sz w:val="22"/>
          <w:szCs w:val="22"/>
        </w:rPr>
        <w:t>2</w:t>
      </w:r>
      <w:r w:rsidR="00760804">
        <w:rPr>
          <w:b/>
          <w:sz w:val="22"/>
          <w:szCs w:val="22"/>
        </w:rPr>
        <w:t>6</w:t>
      </w:r>
      <w:r w:rsidRPr="00EE614B">
        <w:rPr>
          <w:b/>
          <w:sz w:val="22"/>
          <w:szCs w:val="22"/>
        </w:rPr>
        <w:t>. godinu</w:t>
      </w:r>
    </w:p>
    <w:p w14:paraId="47FEF5FF" w14:textId="77777777" w:rsidR="00EE614B" w:rsidRDefault="00EE614B" w:rsidP="00EE614B">
      <w:pPr>
        <w:jc w:val="center"/>
        <w:rPr>
          <w:b/>
          <w:sz w:val="22"/>
          <w:szCs w:val="22"/>
        </w:rPr>
      </w:pPr>
    </w:p>
    <w:p w14:paraId="27D07DC7" w14:textId="77777777" w:rsidR="00D50446" w:rsidRDefault="00D50446" w:rsidP="00EE614B">
      <w:pPr>
        <w:jc w:val="center"/>
        <w:rPr>
          <w:b/>
          <w:sz w:val="22"/>
          <w:szCs w:val="22"/>
        </w:rPr>
      </w:pPr>
    </w:p>
    <w:p w14:paraId="3DA312BA" w14:textId="77777777" w:rsidR="00D50446" w:rsidRPr="00EE614B" w:rsidRDefault="00D50446" w:rsidP="00EE614B">
      <w:pPr>
        <w:jc w:val="center"/>
        <w:rPr>
          <w:b/>
          <w:sz w:val="22"/>
          <w:szCs w:val="22"/>
        </w:rPr>
      </w:pPr>
    </w:p>
    <w:p w14:paraId="1B3015E6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>Članak 1.</w:t>
      </w:r>
    </w:p>
    <w:p w14:paraId="1EC4DF5D" w14:textId="0405D080" w:rsidR="00EE614B" w:rsidRPr="00EE614B" w:rsidRDefault="00EE614B" w:rsidP="00EE614B">
      <w:pPr>
        <w:jc w:val="both"/>
        <w:rPr>
          <w:sz w:val="22"/>
          <w:szCs w:val="22"/>
        </w:rPr>
      </w:pPr>
      <w:r w:rsidRPr="00EE614B">
        <w:rPr>
          <w:sz w:val="22"/>
          <w:szCs w:val="22"/>
        </w:rPr>
        <w:tab/>
        <w:t>Ovim Programom utvrđuje se namjensko trošenje sredstava ostvarenih u 20</w:t>
      </w:r>
      <w:r w:rsidR="00AC17D9">
        <w:rPr>
          <w:sz w:val="22"/>
          <w:szCs w:val="22"/>
        </w:rPr>
        <w:t>2</w:t>
      </w:r>
      <w:r w:rsidR="00760804">
        <w:rPr>
          <w:sz w:val="22"/>
          <w:szCs w:val="22"/>
        </w:rPr>
        <w:t>6</w:t>
      </w:r>
      <w:r w:rsidRPr="00EE614B">
        <w:rPr>
          <w:sz w:val="22"/>
          <w:szCs w:val="22"/>
        </w:rPr>
        <w:t xml:space="preserve">. godini od raspolaganja poljoprivrednim zemljištem u vlasništvu Republike Hrvatske na području Općine </w:t>
      </w: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>, i to s osnova: zakupa, prodaje, prodaje izravnom pogodbom, privremenog korištenja i davanje</w:t>
      </w:r>
      <w:r>
        <w:rPr>
          <w:sz w:val="22"/>
          <w:szCs w:val="22"/>
        </w:rPr>
        <w:t>m</w:t>
      </w:r>
      <w:r w:rsidRPr="00EE614B">
        <w:rPr>
          <w:sz w:val="22"/>
          <w:szCs w:val="22"/>
        </w:rPr>
        <w:t xml:space="preserve"> na korištenje izravnom pogodbom.</w:t>
      </w:r>
    </w:p>
    <w:p w14:paraId="01B9BF37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4DE95EF2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>Članak 2.</w:t>
      </w:r>
    </w:p>
    <w:p w14:paraId="0CEC4C13" w14:textId="539B1D82" w:rsidR="00EE614B" w:rsidRPr="00350E9A" w:rsidRDefault="00EE614B" w:rsidP="00EE614B">
      <w:pPr>
        <w:jc w:val="both"/>
        <w:rPr>
          <w:b/>
          <w:sz w:val="22"/>
          <w:szCs w:val="22"/>
        </w:rPr>
      </w:pPr>
      <w:r w:rsidRPr="00EE614B">
        <w:rPr>
          <w:sz w:val="22"/>
          <w:szCs w:val="22"/>
        </w:rPr>
        <w:tab/>
        <w:t xml:space="preserve">Ukupni planirani prihod od raspolaganja poljoprivrednim zemljištem u vlasništvu Republike Hrvatske na području Općine </w:t>
      </w:r>
      <w:r>
        <w:rPr>
          <w:sz w:val="22"/>
          <w:szCs w:val="22"/>
        </w:rPr>
        <w:t>Cerovlje</w:t>
      </w:r>
      <w:r w:rsidRPr="00EE614B">
        <w:rPr>
          <w:b/>
          <w:sz w:val="22"/>
          <w:szCs w:val="22"/>
        </w:rPr>
        <w:t xml:space="preserve"> </w:t>
      </w:r>
      <w:r w:rsidRPr="00EE614B">
        <w:rPr>
          <w:sz w:val="22"/>
          <w:szCs w:val="22"/>
        </w:rPr>
        <w:t>za 20</w:t>
      </w:r>
      <w:r w:rsidR="00AC17D9">
        <w:rPr>
          <w:sz w:val="22"/>
          <w:szCs w:val="22"/>
        </w:rPr>
        <w:t>2</w:t>
      </w:r>
      <w:r w:rsidR="00760804">
        <w:rPr>
          <w:sz w:val="22"/>
          <w:szCs w:val="22"/>
        </w:rPr>
        <w:t>6</w:t>
      </w:r>
      <w:r w:rsidRPr="00EE614B">
        <w:rPr>
          <w:sz w:val="22"/>
          <w:szCs w:val="22"/>
        </w:rPr>
        <w:t>. godinu</w:t>
      </w:r>
      <w:r w:rsidRPr="00EE614B">
        <w:rPr>
          <w:b/>
          <w:sz w:val="22"/>
          <w:szCs w:val="22"/>
        </w:rPr>
        <w:t xml:space="preserve"> </w:t>
      </w:r>
      <w:r w:rsidRPr="00EE614B">
        <w:rPr>
          <w:sz w:val="22"/>
          <w:szCs w:val="22"/>
        </w:rPr>
        <w:t xml:space="preserve">iznosi </w:t>
      </w:r>
      <w:r w:rsidR="003A5DB3">
        <w:rPr>
          <w:sz w:val="22"/>
          <w:szCs w:val="22"/>
        </w:rPr>
        <w:t>1</w:t>
      </w:r>
      <w:r w:rsidR="0048428F">
        <w:rPr>
          <w:sz w:val="22"/>
          <w:szCs w:val="22"/>
        </w:rPr>
        <w:t>7</w:t>
      </w:r>
      <w:r w:rsidRPr="00EE614B">
        <w:rPr>
          <w:sz w:val="22"/>
          <w:szCs w:val="22"/>
        </w:rPr>
        <w:t>.</w:t>
      </w:r>
      <w:r w:rsidR="004951C3">
        <w:rPr>
          <w:sz w:val="22"/>
          <w:szCs w:val="22"/>
        </w:rPr>
        <w:t>00</w:t>
      </w:r>
      <w:r w:rsidRPr="00EE614B">
        <w:rPr>
          <w:sz w:val="22"/>
          <w:szCs w:val="22"/>
        </w:rPr>
        <w:t>0</w:t>
      </w:r>
      <w:r w:rsidR="00F2462F">
        <w:rPr>
          <w:sz w:val="22"/>
          <w:szCs w:val="22"/>
        </w:rPr>
        <w:t>,00</w:t>
      </w:r>
      <w:r w:rsidR="003A5DB3">
        <w:rPr>
          <w:sz w:val="22"/>
          <w:szCs w:val="22"/>
        </w:rPr>
        <w:t xml:space="preserve"> EUR</w:t>
      </w:r>
      <w:r w:rsidRPr="00EE614B">
        <w:rPr>
          <w:sz w:val="22"/>
          <w:szCs w:val="22"/>
        </w:rPr>
        <w:t xml:space="preserve">, a utrošit će se </w:t>
      </w:r>
      <w:r w:rsidRPr="00350E9A">
        <w:rPr>
          <w:sz w:val="22"/>
          <w:szCs w:val="22"/>
        </w:rPr>
        <w:t>za</w:t>
      </w:r>
      <w:r w:rsidR="00350E9A" w:rsidRPr="00350E9A">
        <w:rPr>
          <w:sz w:val="22"/>
          <w:szCs w:val="22"/>
        </w:rPr>
        <w:t xml:space="preserve"> </w:t>
      </w:r>
      <w:r w:rsidR="00350E9A">
        <w:rPr>
          <w:sz w:val="22"/>
          <w:szCs w:val="22"/>
        </w:rPr>
        <w:t>podmirenje t</w:t>
      </w:r>
      <w:r w:rsidR="00350E9A" w:rsidRPr="00350E9A">
        <w:rPr>
          <w:sz w:val="22"/>
          <w:szCs w:val="22"/>
        </w:rPr>
        <w:t>roškov</w:t>
      </w:r>
      <w:r w:rsidR="00350E9A">
        <w:rPr>
          <w:sz w:val="22"/>
          <w:szCs w:val="22"/>
        </w:rPr>
        <w:t>a</w:t>
      </w:r>
      <w:r w:rsidR="00350E9A" w:rsidRPr="00350E9A">
        <w:rPr>
          <w:sz w:val="22"/>
          <w:szCs w:val="22"/>
        </w:rPr>
        <w:t xml:space="preserve"> u vezi provedbe Zakona o poljoprivrednom zemljištu, </w:t>
      </w:r>
      <w:r w:rsidR="00350E9A">
        <w:rPr>
          <w:sz w:val="22"/>
          <w:szCs w:val="22"/>
        </w:rPr>
        <w:t>k</w:t>
      </w:r>
      <w:r w:rsidR="00350E9A" w:rsidRPr="00350E9A">
        <w:rPr>
          <w:sz w:val="22"/>
          <w:szCs w:val="22"/>
        </w:rPr>
        <w:t>atastarsko-geodetsk</w:t>
      </w:r>
      <w:r w:rsidR="00350E9A">
        <w:rPr>
          <w:sz w:val="22"/>
          <w:szCs w:val="22"/>
        </w:rPr>
        <w:t>u</w:t>
      </w:r>
      <w:r w:rsidR="00350E9A" w:rsidRPr="00350E9A">
        <w:rPr>
          <w:sz w:val="22"/>
          <w:szCs w:val="22"/>
        </w:rPr>
        <w:t xml:space="preserve"> izmjer</w:t>
      </w:r>
      <w:r w:rsidR="00350E9A">
        <w:rPr>
          <w:sz w:val="22"/>
          <w:szCs w:val="22"/>
        </w:rPr>
        <w:t>u</w:t>
      </w:r>
      <w:r w:rsidR="00350E9A" w:rsidRPr="00350E9A">
        <w:rPr>
          <w:sz w:val="22"/>
          <w:szCs w:val="22"/>
        </w:rPr>
        <w:t xml:space="preserve"> zemljišta, Program uređenja/održavanja ruralnog prostora</w:t>
      </w:r>
      <w:r w:rsidR="00350E9A">
        <w:rPr>
          <w:sz w:val="22"/>
          <w:szCs w:val="22"/>
        </w:rPr>
        <w:t xml:space="preserve"> te za</w:t>
      </w:r>
      <w:r w:rsidR="00350E9A" w:rsidRPr="00350E9A">
        <w:rPr>
          <w:sz w:val="22"/>
          <w:szCs w:val="22"/>
        </w:rPr>
        <w:t xml:space="preserve"> </w:t>
      </w:r>
      <w:r w:rsidR="00350E9A">
        <w:rPr>
          <w:sz w:val="22"/>
          <w:szCs w:val="22"/>
        </w:rPr>
        <w:t>s</w:t>
      </w:r>
      <w:r w:rsidR="00350E9A" w:rsidRPr="00350E9A">
        <w:rPr>
          <w:sz w:val="22"/>
          <w:szCs w:val="22"/>
        </w:rPr>
        <w:t>ufinanciranje programa i druge poticajne mjere za unapređenje poljoprivrede</w:t>
      </w:r>
      <w:r w:rsidRPr="00350E9A">
        <w:rPr>
          <w:sz w:val="22"/>
          <w:szCs w:val="22"/>
        </w:rPr>
        <w:t>.</w:t>
      </w:r>
    </w:p>
    <w:p w14:paraId="602F3D6E" w14:textId="77777777" w:rsidR="00EE614B" w:rsidRPr="00EE614B" w:rsidRDefault="00EE614B" w:rsidP="00EE614B">
      <w:pPr>
        <w:jc w:val="both"/>
        <w:rPr>
          <w:b/>
          <w:sz w:val="22"/>
          <w:szCs w:val="22"/>
        </w:rPr>
      </w:pPr>
    </w:p>
    <w:p w14:paraId="0F549E93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>Članak 3.</w:t>
      </w:r>
    </w:p>
    <w:p w14:paraId="3C541950" w14:textId="77777777" w:rsidR="00EE614B" w:rsidRPr="00EE614B" w:rsidRDefault="00EE614B" w:rsidP="00EE614B">
      <w:pPr>
        <w:jc w:val="both"/>
        <w:rPr>
          <w:sz w:val="22"/>
          <w:szCs w:val="22"/>
        </w:rPr>
      </w:pPr>
      <w:r w:rsidRPr="00EE614B">
        <w:rPr>
          <w:sz w:val="22"/>
          <w:szCs w:val="22"/>
        </w:rPr>
        <w:t xml:space="preserve">            Ovaj Program </w:t>
      </w:r>
      <w:r>
        <w:rPr>
          <w:sz w:val="22"/>
          <w:szCs w:val="22"/>
        </w:rPr>
        <w:t>stupa na snagu osmog (8) dana od dana objave u</w:t>
      </w:r>
      <w:r w:rsidRPr="00EE614B">
        <w:rPr>
          <w:sz w:val="22"/>
          <w:szCs w:val="22"/>
        </w:rPr>
        <w:t xml:space="preserve"> Službenim novinama Grada Pazina i Općina Cerovlje, Gračišće, Karojba, Lupoglav i Sv. Petar u Šumi.</w:t>
      </w:r>
    </w:p>
    <w:p w14:paraId="015BD67A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3B3FB394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15D90385" w14:textId="1A8CE8C1" w:rsidR="00EE614B" w:rsidRPr="00EE614B" w:rsidRDefault="00EE614B" w:rsidP="00EE614B">
      <w:pPr>
        <w:rPr>
          <w:sz w:val="22"/>
          <w:szCs w:val="22"/>
        </w:rPr>
      </w:pPr>
      <w:r w:rsidRPr="00EE614B">
        <w:rPr>
          <w:sz w:val="22"/>
          <w:szCs w:val="22"/>
        </w:rPr>
        <w:t>KLASA: 400-0</w:t>
      </w:r>
      <w:r w:rsidR="004F28BF">
        <w:rPr>
          <w:sz w:val="22"/>
          <w:szCs w:val="22"/>
        </w:rPr>
        <w:t>3</w:t>
      </w:r>
      <w:r w:rsidRPr="00EE614B">
        <w:rPr>
          <w:sz w:val="22"/>
          <w:szCs w:val="22"/>
        </w:rPr>
        <w:t>/</w:t>
      </w:r>
      <w:r w:rsidR="00976208">
        <w:rPr>
          <w:sz w:val="22"/>
          <w:szCs w:val="22"/>
        </w:rPr>
        <w:t>2</w:t>
      </w:r>
      <w:r w:rsidR="00760804">
        <w:rPr>
          <w:sz w:val="22"/>
          <w:szCs w:val="22"/>
        </w:rPr>
        <w:t>5</w:t>
      </w:r>
      <w:r w:rsidRPr="00EE614B">
        <w:rPr>
          <w:sz w:val="22"/>
          <w:szCs w:val="22"/>
        </w:rPr>
        <w:t>-01/</w:t>
      </w:r>
      <w:r w:rsidR="00976208">
        <w:rPr>
          <w:sz w:val="22"/>
          <w:szCs w:val="22"/>
        </w:rPr>
        <w:t>1</w:t>
      </w:r>
      <w:r w:rsidR="00760804">
        <w:rPr>
          <w:sz w:val="22"/>
          <w:szCs w:val="22"/>
        </w:rPr>
        <w:t>2</w:t>
      </w:r>
    </w:p>
    <w:p w14:paraId="4168C096" w14:textId="73303DCB" w:rsidR="00EE614B" w:rsidRPr="00EE614B" w:rsidRDefault="00EE614B" w:rsidP="00EE614B">
      <w:pPr>
        <w:rPr>
          <w:sz w:val="22"/>
          <w:szCs w:val="22"/>
        </w:rPr>
      </w:pPr>
      <w:r w:rsidRPr="00EE614B">
        <w:rPr>
          <w:sz w:val="22"/>
          <w:szCs w:val="22"/>
        </w:rPr>
        <w:t>URBROJ: 2163</w:t>
      </w:r>
      <w:r w:rsidR="004F28BF">
        <w:rPr>
          <w:sz w:val="22"/>
          <w:szCs w:val="22"/>
        </w:rPr>
        <w:t>-14</w:t>
      </w:r>
      <w:r w:rsidRPr="00EE614B">
        <w:rPr>
          <w:sz w:val="22"/>
          <w:szCs w:val="22"/>
        </w:rPr>
        <w:t>-02</w:t>
      </w:r>
      <w:r w:rsidR="004F28BF">
        <w:rPr>
          <w:sz w:val="22"/>
          <w:szCs w:val="22"/>
        </w:rPr>
        <w:t>/</w:t>
      </w:r>
      <w:r w:rsidRPr="00EE614B">
        <w:rPr>
          <w:sz w:val="22"/>
          <w:szCs w:val="22"/>
        </w:rPr>
        <w:t>02-</w:t>
      </w:r>
      <w:r w:rsidR="00976208">
        <w:rPr>
          <w:sz w:val="22"/>
          <w:szCs w:val="22"/>
        </w:rPr>
        <w:t>2</w:t>
      </w:r>
      <w:r w:rsidR="00760804">
        <w:rPr>
          <w:sz w:val="22"/>
          <w:szCs w:val="22"/>
        </w:rPr>
        <w:t>5</w:t>
      </w:r>
      <w:r w:rsidRPr="00EE614B">
        <w:rPr>
          <w:sz w:val="22"/>
          <w:szCs w:val="22"/>
        </w:rPr>
        <w:t>-</w:t>
      </w:r>
      <w:r w:rsidR="002B4B2D">
        <w:rPr>
          <w:sz w:val="22"/>
          <w:szCs w:val="22"/>
        </w:rPr>
        <w:t>1</w:t>
      </w:r>
    </w:p>
    <w:p w14:paraId="6AB107F7" w14:textId="2B0567B6" w:rsidR="00EE614B" w:rsidRPr="00EE614B" w:rsidRDefault="00EE614B" w:rsidP="00EE614B">
      <w:pPr>
        <w:jc w:val="both"/>
        <w:rPr>
          <w:sz w:val="22"/>
          <w:szCs w:val="22"/>
        </w:rPr>
      </w:pP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 xml:space="preserve">, </w:t>
      </w:r>
      <w:r w:rsidR="002B4B2D">
        <w:rPr>
          <w:sz w:val="22"/>
          <w:szCs w:val="22"/>
        </w:rPr>
        <w:t>18</w:t>
      </w:r>
      <w:r w:rsidR="003E3F0F" w:rsidRPr="00AE1D89">
        <w:rPr>
          <w:sz w:val="22"/>
          <w:szCs w:val="22"/>
        </w:rPr>
        <w:t>. prosinca</w:t>
      </w:r>
      <w:r w:rsidR="00F67FBD">
        <w:rPr>
          <w:sz w:val="22"/>
          <w:szCs w:val="22"/>
        </w:rPr>
        <w:t xml:space="preserve"> </w:t>
      </w:r>
      <w:r w:rsidRPr="00EE614B">
        <w:rPr>
          <w:sz w:val="22"/>
          <w:szCs w:val="22"/>
        </w:rPr>
        <w:t>20</w:t>
      </w:r>
      <w:r w:rsidR="00976208">
        <w:rPr>
          <w:sz w:val="22"/>
          <w:szCs w:val="22"/>
        </w:rPr>
        <w:t>2</w:t>
      </w:r>
      <w:r w:rsidR="00760804">
        <w:rPr>
          <w:sz w:val="22"/>
          <w:szCs w:val="22"/>
        </w:rPr>
        <w:t>5</w:t>
      </w:r>
      <w:r w:rsidRPr="00EE614B">
        <w:rPr>
          <w:sz w:val="22"/>
          <w:szCs w:val="22"/>
        </w:rPr>
        <w:t>.</w:t>
      </w:r>
    </w:p>
    <w:p w14:paraId="248B87E4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17E904A8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616457CD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 xml:space="preserve">OPĆINSKO VIJEĆE OPĆINE </w:t>
      </w:r>
      <w:r w:rsidR="000A6E9B">
        <w:rPr>
          <w:b/>
          <w:sz w:val="22"/>
          <w:szCs w:val="22"/>
        </w:rPr>
        <w:t>CEROVLJE</w:t>
      </w:r>
    </w:p>
    <w:p w14:paraId="7DBE968F" w14:textId="77777777" w:rsidR="00A92FE4" w:rsidRPr="00A92FE4" w:rsidRDefault="00A92FE4" w:rsidP="00A92FE4">
      <w:pPr>
        <w:jc w:val="center"/>
        <w:rPr>
          <w:sz w:val="22"/>
          <w:szCs w:val="22"/>
        </w:rPr>
      </w:pPr>
      <w:r w:rsidRPr="00A92FE4">
        <w:rPr>
          <w:sz w:val="22"/>
          <w:szCs w:val="22"/>
        </w:rPr>
        <w:t>Predsjednica Općinskog vijeća</w:t>
      </w:r>
    </w:p>
    <w:p w14:paraId="13A2F6B8" w14:textId="77777777" w:rsidR="00A92FE4" w:rsidRPr="00A92FE4" w:rsidRDefault="00A92FE4" w:rsidP="00A92FE4">
      <w:pPr>
        <w:jc w:val="center"/>
        <w:rPr>
          <w:b/>
          <w:sz w:val="22"/>
          <w:szCs w:val="22"/>
        </w:rPr>
      </w:pPr>
      <w:r w:rsidRPr="00A92FE4">
        <w:rPr>
          <w:b/>
          <w:sz w:val="22"/>
          <w:szCs w:val="22"/>
        </w:rPr>
        <w:t>Elena Šestan, v.r.</w:t>
      </w:r>
    </w:p>
    <w:p w14:paraId="6DDFB39A" w14:textId="77777777" w:rsidR="00A92FE4" w:rsidRPr="00A92FE4" w:rsidRDefault="00A92FE4" w:rsidP="00A92FE4">
      <w:pPr>
        <w:jc w:val="center"/>
        <w:rPr>
          <w:b/>
          <w:sz w:val="22"/>
          <w:szCs w:val="22"/>
        </w:rPr>
      </w:pPr>
    </w:p>
    <w:p w14:paraId="39FA1514" w14:textId="77777777" w:rsidR="00A92FE4" w:rsidRPr="00A92FE4" w:rsidRDefault="00A92FE4" w:rsidP="00A92FE4">
      <w:pPr>
        <w:jc w:val="center"/>
        <w:rPr>
          <w:b/>
          <w:sz w:val="22"/>
          <w:szCs w:val="22"/>
        </w:rPr>
      </w:pPr>
    </w:p>
    <w:p w14:paraId="73C6C470" w14:textId="77777777" w:rsidR="00EE614B" w:rsidRPr="00EE614B" w:rsidRDefault="00EE614B" w:rsidP="00EE614B">
      <w:pPr>
        <w:rPr>
          <w:sz w:val="22"/>
          <w:szCs w:val="22"/>
        </w:rPr>
      </w:pPr>
    </w:p>
    <w:p w14:paraId="2B6AE956" w14:textId="77777777" w:rsidR="00EE614B" w:rsidRPr="00EE614B" w:rsidRDefault="00EE614B" w:rsidP="00EE614B">
      <w:pPr>
        <w:rPr>
          <w:sz w:val="22"/>
          <w:szCs w:val="22"/>
        </w:rPr>
      </w:pPr>
    </w:p>
    <w:p w14:paraId="3F864A67" w14:textId="77777777" w:rsidR="00EE614B" w:rsidRPr="00EE614B" w:rsidRDefault="00EE614B" w:rsidP="00EE614B">
      <w:pPr>
        <w:rPr>
          <w:sz w:val="22"/>
          <w:szCs w:val="22"/>
        </w:rPr>
      </w:pPr>
    </w:p>
    <w:p w14:paraId="1DE13A2C" w14:textId="77777777" w:rsidR="00EE614B" w:rsidRPr="00EE614B" w:rsidRDefault="00EE614B" w:rsidP="00EE614B">
      <w:pPr>
        <w:rPr>
          <w:sz w:val="22"/>
          <w:szCs w:val="22"/>
        </w:rPr>
      </w:pPr>
    </w:p>
    <w:p w14:paraId="64815AE9" w14:textId="77777777" w:rsidR="00EE614B" w:rsidRPr="00EE614B" w:rsidRDefault="00EE614B" w:rsidP="00EE614B">
      <w:pPr>
        <w:rPr>
          <w:sz w:val="22"/>
          <w:szCs w:val="22"/>
        </w:rPr>
      </w:pPr>
    </w:p>
    <w:p w14:paraId="51898DEF" w14:textId="77777777" w:rsidR="00EE614B" w:rsidRPr="00EE614B" w:rsidRDefault="00EE614B" w:rsidP="00EE614B">
      <w:pPr>
        <w:rPr>
          <w:sz w:val="22"/>
          <w:szCs w:val="22"/>
        </w:rPr>
      </w:pPr>
    </w:p>
    <w:p w14:paraId="2516FC3E" w14:textId="77777777" w:rsidR="00EE614B" w:rsidRPr="00EE614B" w:rsidRDefault="00EE614B" w:rsidP="00EE614B">
      <w:pPr>
        <w:rPr>
          <w:sz w:val="22"/>
          <w:szCs w:val="22"/>
        </w:rPr>
      </w:pPr>
    </w:p>
    <w:p w14:paraId="7DD79802" w14:textId="77777777" w:rsidR="00EE614B" w:rsidRDefault="00EE614B" w:rsidP="00EE614B">
      <w:pPr>
        <w:rPr>
          <w:sz w:val="22"/>
          <w:szCs w:val="22"/>
        </w:rPr>
      </w:pPr>
    </w:p>
    <w:p w14:paraId="52EF7B7D" w14:textId="77777777" w:rsidR="00EE614B" w:rsidRDefault="00EE614B" w:rsidP="00EE614B">
      <w:pPr>
        <w:rPr>
          <w:sz w:val="22"/>
          <w:szCs w:val="22"/>
        </w:rPr>
      </w:pPr>
    </w:p>
    <w:p w14:paraId="48614081" w14:textId="77777777" w:rsidR="00EE614B" w:rsidRDefault="00EE614B" w:rsidP="00EE614B">
      <w:pPr>
        <w:rPr>
          <w:sz w:val="22"/>
          <w:szCs w:val="22"/>
        </w:rPr>
      </w:pPr>
    </w:p>
    <w:p w14:paraId="55F46363" w14:textId="77777777" w:rsidR="00EE614B" w:rsidRDefault="00EE614B" w:rsidP="00EE614B">
      <w:pPr>
        <w:rPr>
          <w:sz w:val="22"/>
          <w:szCs w:val="22"/>
        </w:rPr>
      </w:pPr>
    </w:p>
    <w:p w14:paraId="1B95B498" w14:textId="77777777" w:rsidR="00EE614B" w:rsidRPr="00EE614B" w:rsidRDefault="00EE614B" w:rsidP="00EE614B">
      <w:pPr>
        <w:rPr>
          <w:sz w:val="22"/>
          <w:szCs w:val="22"/>
        </w:rPr>
      </w:pPr>
    </w:p>
    <w:p w14:paraId="593DE6B6" w14:textId="77777777" w:rsidR="00EE614B" w:rsidRPr="00EE614B" w:rsidRDefault="00EE614B" w:rsidP="00EE614B">
      <w:pPr>
        <w:rPr>
          <w:sz w:val="22"/>
          <w:szCs w:val="22"/>
        </w:rPr>
      </w:pPr>
    </w:p>
    <w:sectPr w:rsidR="00EE614B" w:rsidRPr="00EE6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A9"/>
    <w:rsid w:val="000A6E9B"/>
    <w:rsid w:val="0012609A"/>
    <w:rsid w:val="00225704"/>
    <w:rsid w:val="002B4B2D"/>
    <w:rsid w:val="002B5786"/>
    <w:rsid w:val="00316BE2"/>
    <w:rsid w:val="00350E9A"/>
    <w:rsid w:val="00364C3B"/>
    <w:rsid w:val="003A5DB3"/>
    <w:rsid w:val="003E3F0F"/>
    <w:rsid w:val="00437C11"/>
    <w:rsid w:val="0048428F"/>
    <w:rsid w:val="004900E0"/>
    <w:rsid w:val="004951C3"/>
    <w:rsid w:val="004F28BF"/>
    <w:rsid w:val="005C53C5"/>
    <w:rsid w:val="0064371A"/>
    <w:rsid w:val="0064440D"/>
    <w:rsid w:val="007438A9"/>
    <w:rsid w:val="00760804"/>
    <w:rsid w:val="00781679"/>
    <w:rsid w:val="00784876"/>
    <w:rsid w:val="00805065"/>
    <w:rsid w:val="00923F35"/>
    <w:rsid w:val="0095480B"/>
    <w:rsid w:val="00976208"/>
    <w:rsid w:val="00A92FE4"/>
    <w:rsid w:val="00AC17D9"/>
    <w:rsid w:val="00B565DD"/>
    <w:rsid w:val="00B57AC0"/>
    <w:rsid w:val="00C57C9D"/>
    <w:rsid w:val="00D45395"/>
    <w:rsid w:val="00D50446"/>
    <w:rsid w:val="00E62DE6"/>
    <w:rsid w:val="00EE614B"/>
    <w:rsid w:val="00F2462F"/>
    <w:rsid w:val="00F6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AC081"/>
  <w15:chartTrackingRefBased/>
  <w15:docId w15:val="{CF5E22EE-17DD-41CA-8783-97E9ABA0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8167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167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RominaB</dc:creator>
  <cp:keywords/>
  <dc:description/>
  <cp:lastModifiedBy>Romina</cp:lastModifiedBy>
  <cp:revision>30</cp:revision>
  <cp:lastPrinted>2019-12-11T08:21:00Z</cp:lastPrinted>
  <dcterms:created xsi:type="dcterms:W3CDTF">2019-12-10T13:22:00Z</dcterms:created>
  <dcterms:modified xsi:type="dcterms:W3CDTF">2025-12-18T11:29:00Z</dcterms:modified>
</cp:coreProperties>
</file>